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F2" w:rsidRDefault="00583025" w:rsidP="007D1096">
      <w:pPr>
        <w:pStyle w:val="Body"/>
        <w:jc w:val="center"/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190625" cy="99060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31142" w:rsidRPr="00E31142">
        <w:t xml:space="preserve"> </w:t>
      </w:r>
      <w:r w:rsidR="00F03CF2" w:rsidRPr="00F03CF2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ADAPTING REFLEXOLOGY FOR </w:t>
      </w:r>
    </w:p>
    <w:p w:rsidR="00CF346C" w:rsidRDefault="00F03CF2" w:rsidP="007D1096">
      <w:pPr>
        <w:pStyle w:val="Body"/>
        <w:jc w:val="center"/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</w:pPr>
      <w:r w:rsidRPr="00F03CF2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PALLIATIVE OR CANCER CARE</w:t>
      </w:r>
    </w:p>
    <w:p w:rsidR="005D7E1E" w:rsidRDefault="00583025">
      <w:pPr>
        <w:pStyle w:val="Body"/>
        <w:jc w:val="center"/>
        <w:rPr>
          <w:rFonts w:ascii="Comic Sans MS" w:eastAsia="Comic Sans MS" w:hAnsi="Comic Sans MS" w:cs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 </w:t>
      </w:r>
      <w:r w:rsidR="00377039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Information and </w:t>
      </w: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Booking Form</w:t>
      </w:r>
    </w:p>
    <w:p w:rsidR="005D7E1E" w:rsidRDefault="005D7E1E">
      <w:pPr>
        <w:pStyle w:val="Body"/>
        <w:jc w:val="center"/>
        <w:rPr>
          <w:rFonts w:ascii="Comic Sans MS" w:eastAsia="Comic Sans MS" w:hAnsi="Comic Sans MS" w:cs="Comic Sans MS"/>
          <w:color w:val="993366"/>
          <w:sz w:val="32"/>
          <w:szCs w:val="32"/>
          <w:u w:color="993366"/>
        </w:rPr>
      </w:pP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3F4FC8" w:rsidRDefault="003F4FC8" w:rsidP="003F4FC8">
      <w:pPr>
        <w:rPr>
          <w:rFonts w:ascii="Comic Sans MS" w:hAnsi="Comic Sans MS"/>
          <w:sz w:val="16"/>
          <w:lang w:val="en-GB"/>
        </w:rPr>
      </w:pPr>
      <w:r w:rsidRPr="003F4FC8">
        <w:rPr>
          <w:rFonts w:ascii="Comic Sans MS" w:eastAsia="ヒラギノ角ゴ Pro W3" w:hAnsi="Comic Sans MS"/>
          <w:color w:val="000000"/>
          <w:szCs w:val="20"/>
          <w:u w:val="single"/>
          <w:bdr w:val="none" w:sz="0" w:space="0" w:color="auto"/>
          <w:lang w:eastAsia="en-GB"/>
        </w:rPr>
        <w:t>Led by:</w:t>
      </w:r>
      <w:r w:rsidRPr="003F4FC8">
        <w:rPr>
          <w:rFonts w:ascii="Comic Sans MS" w:eastAsia="ヒラギノ角ゴ Pro W3" w:hAnsi="Comic Sans MS"/>
          <w:color w:val="000000"/>
          <w:szCs w:val="20"/>
          <w:bdr w:val="none" w:sz="0" w:space="0" w:color="auto"/>
          <w:lang w:eastAsia="en-GB"/>
        </w:rPr>
        <w:t xml:space="preserve"> </w:t>
      </w:r>
      <w:r w:rsidR="00D75051">
        <w:rPr>
          <w:rFonts w:ascii="Comic Sans MS" w:eastAsia="ヒラギノ角ゴ Pro W3" w:hAnsi="Comic Sans MS"/>
          <w:color w:val="000000"/>
          <w:szCs w:val="20"/>
          <w:bdr w:val="none" w:sz="0" w:space="0" w:color="auto"/>
          <w:lang w:eastAsia="en-GB"/>
        </w:rPr>
        <w:tab/>
      </w:r>
      <w:r w:rsidRPr="003F4FC8">
        <w:rPr>
          <w:rFonts w:ascii="Comic Sans MS" w:eastAsia="ヒラギノ角ゴ Pro W3" w:hAnsi="Comic Sans MS"/>
          <w:color w:val="000000"/>
          <w:szCs w:val="20"/>
          <w:bdr w:val="none" w:sz="0" w:space="0" w:color="auto"/>
          <w:lang w:eastAsia="en-GB"/>
        </w:rPr>
        <w:t>CAROLYN ROBERTS</w:t>
      </w:r>
      <w:r>
        <w:rPr>
          <w:rFonts w:ascii="Comic Sans MS Bold" w:hAnsi="Comic Sans MS Bold"/>
          <w:sz w:val="30"/>
          <w:lang w:val="en-GB"/>
        </w:rPr>
        <w:t xml:space="preserve"> </w:t>
      </w:r>
      <w:r>
        <w:rPr>
          <w:rFonts w:ascii="Comic Sans MS" w:hAnsi="Comic Sans MS"/>
          <w:sz w:val="16"/>
          <w:lang w:val="en-GB"/>
        </w:rPr>
        <w:t xml:space="preserve">MAR MSc </w:t>
      </w:r>
      <w:r w:rsidR="00EE5C7A">
        <w:rPr>
          <w:rFonts w:ascii="Comic Sans MS" w:hAnsi="Comic Sans MS"/>
          <w:sz w:val="16"/>
          <w:lang w:val="en-GB"/>
        </w:rPr>
        <w:t>PRM</w:t>
      </w:r>
      <w:r>
        <w:rPr>
          <w:rFonts w:ascii="Comic Sans MS" w:hAnsi="Comic Sans MS"/>
          <w:sz w:val="16"/>
          <w:lang w:val="en-GB"/>
        </w:rPr>
        <w:t>. Principal of Gaia School of Natural Health</w:t>
      </w:r>
    </w:p>
    <w:p w:rsidR="003F4FC8" w:rsidRPr="003F4FC8" w:rsidRDefault="003F4FC8" w:rsidP="00123AEA">
      <w:pPr>
        <w:pStyle w:val="NormalWeb1"/>
        <w:jc w:val="both"/>
        <w:rPr>
          <w:rFonts w:ascii="Comic Sans MS" w:hAnsi="Comic Sans MS"/>
        </w:rPr>
      </w:pPr>
      <w:r w:rsidRPr="003F4FC8">
        <w:rPr>
          <w:rFonts w:ascii="Comic Sans MS" w:hAnsi="Comic Sans MS"/>
          <w:u w:val="single"/>
        </w:rPr>
        <w:t>Date:</w:t>
      </w:r>
      <w:r>
        <w:rPr>
          <w:rFonts w:ascii="Comic Sans MS" w:hAnsi="Comic Sans MS"/>
        </w:rPr>
        <w:t xml:space="preserve"> </w:t>
      </w:r>
      <w:r w:rsidR="00D75051">
        <w:rPr>
          <w:rFonts w:ascii="Comic Sans MS" w:hAnsi="Comic Sans MS"/>
        </w:rPr>
        <w:tab/>
      </w:r>
      <w:r w:rsidR="00D75051">
        <w:rPr>
          <w:rFonts w:ascii="Comic Sans MS" w:hAnsi="Comic Sans MS"/>
        </w:rPr>
        <w:tab/>
      </w:r>
      <w:r w:rsidR="007D1096">
        <w:rPr>
          <w:rFonts w:ascii="Comic Sans MS" w:hAnsi="Comic Sans MS"/>
        </w:rPr>
        <w:t>Thurs</w:t>
      </w:r>
      <w:r w:rsidR="00123AEA" w:rsidRPr="00123AEA">
        <w:rPr>
          <w:rFonts w:ascii="Comic Sans MS" w:hAnsi="Comic Sans MS"/>
        </w:rPr>
        <w:t>day</w:t>
      </w:r>
      <w:r w:rsidR="00123AEA">
        <w:rPr>
          <w:rFonts w:ascii="Comic Sans MS" w:hAnsi="Comic Sans MS"/>
        </w:rPr>
        <w:t xml:space="preserve"> </w:t>
      </w:r>
      <w:r w:rsidR="007D1096">
        <w:rPr>
          <w:rFonts w:ascii="Comic Sans MS" w:hAnsi="Comic Sans MS"/>
        </w:rPr>
        <w:t>1</w:t>
      </w:r>
      <w:r w:rsidR="007D1096" w:rsidRPr="007D1096">
        <w:rPr>
          <w:rFonts w:ascii="Comic Sans MS" w:hAnsi="Comic Sans MS"/>
          <w:vertAlign w:val="superscript"/>
        </w:rPr>
        <w:t>st</w:t>
      </w:r>
      <w:r w:rsidR="007D1096">
        <w:rPr>
          <w:rFonts w:ascii="Comic Sans MS" w:hAnsi="Comic Sans MS"/>
        </w:rPr>
        <w:t xml:space="preserve"> February</w:t>
      </w:r>
      <w:r w:rsidR="00123AEA" w:rsidRPr="00123AEA">
        <w:rPr>
          <w:rFonts w:ascii="Comic Sans MS" w:hAnsi="Comic Sans MS"/>
        </w:rPr>
        <w:t xml:space="preserve"> 201</w:t>
      </w:r>
      <w:r w:rsidR="00CE5CFF">
        <w:rPr>
          <w:rFonts w:ascii="Comic Sans MS" w:hAnsi="Comic Sans MS"/>
        </w:rPr>
        <w:t>8</w:t>
      </w:r>
    </w:p>
    <w:p w:rsidR="003F4FC8" w:rsidRPr="003F4FC8" w:rsidRDefault="003F4FC8" w:rsidP="003F4FC8">
      <w:pPr>
        <w:pStyle w:val="NormalWeb1"/>
        <w:jc w:val="both"/>
        <w:rPr>
          <w:rFonts w:ascii="Comic Sans MS" w:hAnsi="Comic Sans MS"/>
        </w:rPr>
      </w:pPr>
      <w:r w:rsidRPr="003F4FC8">
        <w:rPr>
          <w:rFonts w:ascii="Comic Sans MS" w:hAnsi="Comic Sans MS"/>
          <w:u w:val="single"/>
        </w:rPr>
        <w:t>Time:</w:t>
      </w:r>
      <w:r>
        <w:rPr>
          <w:rFonts w:ascii="Comic Sans MS" w:hAnsi="Comic Sans MS"/>
        </w:rPr>
        <w:t xml:space="preserve"> </w:t>
      </w:r>
      <w:r w:rsidR="00D75051">
        <w:rPr>
          <w:rFonts w:ascii="Comic Sans MS" w:hAnsi="Comic Sans MS"/>
        </w:rPr>
        <w:tab/>
      </w:r>
      <w:r w:rsidR="00D75051">
        <w:rPr>
          <w:rFonts w:ascii="Comic Sans MS" w:hAnsi="Comic Sans MS"/>
        </w:rPr>
        <w:tab/>
      </w:r>
      <w:r w:rsidR="003215F1">
        <w:rPr>
          <w:rFonts w:ascii="Comic Sans MS" w:hAnsi="Comic Sans MS"/>
        </w:rPr>
        <w:t>9.3</w:t>
      </w:r>
      <w:r w:rsidR="00F5020E">
        <w:rPr>
          <w:rFonts w:ascii="Comic Sans MS" w:hAnsi="Comic Sans MS"/>
        </w:rPr>
        <w:t>0am – 4.3</w:t>
      </w:r>
      <w:r w:rsidR="00A05EA5">
        <w:rPr>
          <w:rFonts w:ascii="Comic Sans MS" w:hAnsi="Comic Sans MS"/>
        </w:rPr>
        <w:t>0</w:t>
      </w:r>
      <w:r w:rsidRPr="003F4FC8">
        <w:rPr>
          <w:rFonts w:ascii="Comic Sans MS" w:hAnsi="Comic Sans MS"/>
        </w:rPr>
        <w:t>pm</w:t>
      </w:r>
    </w:p>
    <w:p w:rsidR="00D75051" w:rsidRDefault="003F4FC8" w:rsidP="00D75051">
      <w:pPr>
        <w:pStyle w:val="NormalWeb1"/>
        <w:ind w:left="1418" w:hanging="1418"/>
        <w:jc w:val="both"/>
        <w:rPr>
          <w:rFonts w:ascii="Comic Sans MS" w:hAnsi="Comic Sans MS"/>
        </w:rPr>
      </w:pPr>
      <w:r w:rsidRPr="003F4FC8">
        <w:rPr>
          <w:rFonts w:ascii="Comic Sans MS" w:hAnsi="Comic Sans MS"/>
          <w:u w:val="single"/>
        </w:rPr>
        <w:t>Venue:</w:t>
      </w:r>
      <w:r>
        <w:rPr>
          <w:rFonts w:ascii="Comic Sans MS" w:hAnsi="Comic Sans MS"/>
        </w:rPr>
        <w:t xml:space="preserve"> </w:t>
      </w:r>
      <w:r w:rsidR="00D75051">
        <w:rPr>
          <w:rFonts w:ascii="Comic Sans MS" w:hAnsi="Comic Sans MS"/>
        </w:rPr>
        <w:tab/>
      </w:r>
      <w:r w:rsidRPr="003F4FC8">
        <w:rPr>
          <w:rFonts w:ascii="Comic Sans MS" w:hAnsi="Comic Sans MS"/>
        </w:rPr>
        <w:t xml:space="preserve">The Women's Institute, Neston Road, Thornton Hough, </w:t>
      </w:r>
    </w:p>
    <w:p w:rsidR="003F4FC8" w:rsidRPr="003F4FC8" w:rsidRDefault="003F4FC8" w:rsidP="00D75051">
      <w:pPr>
        <w:pStyle w:val="NormalWeb1"/>
        <w:ind w:left="1418"/>
        <w:jc w:val="both"/>
        <w:rPr>
          <w:rFonts w:ascii="Comic Sans MS" w:hAnsi="Comic Sans MS"/>
        </w:rPr>
      </w:pPr>
      <w:r w:rsidRPr="003F4FC8">
        <w:rPr>
          <w:rFonts w:ascii="Comic Sans MS" w:hAnsi="Comic Sans MS"/>
        </w:rPr>
        <w:t>South Wirral, CH63 1JW</w:t>
      </w:r>
      <w:r>
        <w:rPr>
          <w:rFonts w:ascii="Comic Sans MS" w:hAnsi="Comic Sans MS"/>
        </w:rPr>
        <w:t>.</w:t>
      </w:r>
    </w:p>
    <w:p w:rsidR="002220F5" w:rsidRPr="002220F5" w:rsidRDefault="002220F5" w:rsidP="002220F5">
      <w:pPr>
        <w:spacing w:before="100" w:beforeAutospacing="1" w:after="100" w:afterAutospacing="1"/>
        <w:rPr>
          <w:rFonts w:ascii="Comic Sans MS" w:hAnsi="Arial Unicode MS" w:cs="Arial Unicode MS"/>
          <w:color w:val="000000"/>
          <w:u w:color="000000"/>
          <w:lang w:eastAsia="en-GB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Suitable for qualified reflexologists, this course will cover:</w:t>
      </w:r>
    </w:p>
    <w:p w:rsidR="002220F5" w:rsidRDefault="002220F5" w:rsidP="002220F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Verdana" w:eastAsia="Times New Roman" w:hAnsi="Verdana"/>
          <w:sz w:val="21"/>
          <w:szCs w:val="21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Understanding palliative care</w:t>
      </w:r>
    </w:p>
    <w:p w:rsidR="002220F5" w:rsidRPr="002220F5" w:rsidRDefault="002220F5" w:rsidP="002220F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omic Sans MS" w:hAnsi="Arial Unicode MS" w:cs="Arial Unicode MS"/>
          <w:color w:val="000000"/>
          <w:u w:color="000000"/>
          <w:lang w:eastAsia="en-GB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Understanding cancer</w:t>
      </w:r>
    </w:p>
    <w:p w:rsidR="002220F5" w:rsidRPr="002220F5" w:rsidRDefault="002220F5" w:rsidP="002220F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omic Sans MS" w:hAnsi="Arial Unicode MS" w:cs="Arial Unicode MS"/>
          <w:color w:val="000000"/>
          <w:u w:color="000000"/>
          <w:lang w:eastAsia="en-GB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Understanding issues and implications of working in a clinical setting</w:t>
      </w:r>
    </w:p>
    <w:p w:rsidR="002220F5" w:rsidRPr="002220F5" w:rsidRDefault="002220F5" w:rsidP="002220F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omic Sans MS" w:hAnsi="Arial Unicode MS" w:cs="Arial Unicode MS"/>
          <w:color w:val="000000"/>
          <w:u w:color="000000"/>
          <w:lang w:eastAsia="en-GB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Supporting the carer</w:t>
      </w:r>
    </w:p>
    <w:p w:rsidR="002220F5" w:rsidRPr="002220F5" w:rsidRDefault="002220F5" w:rsidP="002220F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omic Sans MS" w:hAnsi="Arial Unicode MS" w:cs="Arial Unicode MS"/>
          <w:color w:val="000000"/>
          <w:u w:color="000000"/>
          <w:lang w:eastAsia="en-GB"/>
        </w:rPr>
      </w:pPr>
      <w:r w:rsidRPr="002220F5">
        <w:rPr>
          <w:rFonts w:ascii="Comic Sans MS" w:hAnsi="Arial Unicode MS" w:cs="Arial Unicode MS"/>
          <w:color w:val="000000"/>
          <w:u w:color="000000"/>
          <w:lang w:eastAsia="en-GB"/>
        </w:rPr>
        <w:t>A specific palliative care routine incorporating advanced reflexology techniques</w:t>
      </w:r>
    </w:p>
    <w:p w:rsidR="00F5020E" w:rsidRDefault="00F5020E" w:rsidP="00F5020E">
      <w:pPr>
        <w:pStyle w:val="NormalWeb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</w:rPr>
        <w:t xml:space="preserve">The cost of this course is </w:t>
      </w:r>
      <w:r>
        <w:rPr>
          <w:rFonts w:hAnsi="Comic Sans MS"/>
        </w:rPr>
        <w:t>£</w:t>
      </w:r>
      <w:r w:rsidR="00123AEA">
        <w:rPr>
          <w:rFonts w:ascii="Comic Sans MS"/>
        </w:rPr>
        <w:t>95</w:t>
      </w:r>
      <w:r>
        <w:rPr>
          <w:rFonts w:ascii="Comic Sans MS"/>
        </w:rPr>
        <w:t xml:space="preserve">.00, and this includes course handouts, and light refreshments. Please bring a packed lunch. 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/>
          <w:u w:val="single"/>
          <w:lang w:val="en-US"/>
        </w:rPr>
        <w:t>How do I book?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</w:p>
    <w:p w:rsidR="005D7E1E" w:rsidRDefault="00583025" w:rsidP="003F4FC8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Please complete and return the slip attached with your </w:t>
      </w:r>
      <w:r w:rsidR="002B4D73" w:rsidRPr="002B4D73">
        <w:rPr>
          <w:rFonts w:ascii="Comic Sans MS"/>
          <w:lang w:val="en-US"/>
        </w:rPr>
        <w:t>non-refundable</w:t>
      </w:r>
      <w:r w:rsidR="002B4D73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for </w:t>
      </w:r>
      <w:r>
        <w:rPr>
          <w:rFonts w:hAnsi="Comic Sans MS"/>
          <w:lang w:val="en-US"/>
        </w:rPr>
        <w:t>£</w:t>
      </w:r>
      <w:r w:rsidR="00901F2A">
        <w:rPr>
          <w:rFonts w:ascii="Comic Sans MS"/>
          <w:lang w:val="en-US"/>
        </w:rPr>
        <w:t>3</w:t>
      </w:r>
      <w:r w:rsidR="007D1096">
        <w:rPr>
          <w:rFonts w:ascii="Comic Sans MS"/>
          <w:lang w:val="en-US"/>
        </w:rPr>
        <w:t>5</w:t>
      </w:r>
      <w:r w:rsidR="001D37C4">
        <w:rPr>
          <w:rFonts w:ascii="Comic Sans MS"/>
          <w:lang w:val="en-US"/>
        </w:rPr>
        <w:t xml:space="preserve"> </w:t>
      </w:r>
      <w:r>
        <w:rPr>
          <w:rFonts w:ascii="Comic Sans MS"/>
          <w:lang w:val="en-US"/>
        </w:rPr>
        <w:t>to Gaia School of Natural Health. The deposit is non-refundable unless the course is cancelled by the Gaia School. The form can be e-mailed back, and the deposit can be paid online.</w:t>
      </w:r>
    </w:p>
    <w:p w:rsidR="00FA05AA" w:rsidRDefault="00FA05AA" w:rsidP="003F4FC8">
      <w:pPr>
        <w:pStyle w:val="Body"/>
        <w:jc w:val="both"/>
        <w:rPr>
          <w:rFonts w:ascii="Comic Sans MS"/>
          <w:lang w:val="en-US"/>
        </w:rPr>
      </w:pPr>
    </w:p>
    <w:p w:rsidR="00CF346C" w:rsidRDefault="00CF346C" w:rsidP="003F4FC8">
      <w:pPr>
        <w:pStyle w:val="Body"/>
        <w:jc w:val="both"/>
        <w:rPr>
          <w:rFonts w:ascii="Comic Sans MS"/>
          <w:lang w:val="en-US"/>
        </w:rPr>
      </w:pPr>
    </w:p>
    <w:p w:rsidR="00901F2A" w:rsidRDefault="00901F2A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2220F5" w:rsidRDefault="002220F5" w:rsidP="003F4FC8">
      <w:pPr>
        <w:pStyle w:val="Body"/>
        <w:jc w:val="both"/>
        <w:rPr>
          <w:rFonts w:ascii="Comic Sans MS"/>
          <w:lang w:val="en-US"/>
        </w:rPr>
      </w:pPr>
    </w:p>
    <w:p w:rsidR="007D1096" w:rsidRDefault="007D1096" w:rsidP="003F4FC8">
      <w:pPr>
        <w:pStyle w:val="Body"/>
        <w:jc w:val="both"/>
        <w:rPr>
          <w:rFonts w:ascii="Comic Sans MS"/>
          <w:lang w:val="en-US"/>
        </w:rPr>
      </w:pPr>
    </w:p>
    <w:p w:rsidR="007D1096" w:rsidRDefault="00583025" w:rsidP="007D1096">
      <w:pPr>
        <w:pStyle w:val="Body"/>
        <w:jc w:val="center"/>
        <w:rPr>
          <w:rFonts w:ascii="Comic Sans MS"/>
          <w:b/>
          <w:bCs/>
          <w:lang w:val="en-US"/>
        </w:rPr>
      </w:pPr>
      <w:bookmarkStart w:id="0" w:name="_GoBack"/>
      <w:bookmarkEnd w:id="0"/>
      <w:r w:rsidRPr="00CF346C">
        <w:rPr>
          <w:rFonts w:ascii="Comic Sans MS"/>
          <w:b/>
          <w:bCs/>
          <w:lang w:val="en-US"/>
        </w:rPr>
        <w:lastRenderedPageBreak/>
        <w:t xml:space="preserve"> </w:t>
      </w:r>
      <w:r w:rsidR="00F03CF2" w:rsidRPr="00F03CF2">
        <w:rPr>
          <w:rFonts w:ascii="Comic Sans MS"/>
          <w:b/>
          <w:bCs/>
          <w:lang w:val="en-US"/>
        </w:rPr>
        <w:t>ADAPTING REFLEXOLOGY FOR PALLIATIVE OR CANCER CARE</w:t>
      </w:r>
    </w:p>
    <w:p w:rsidR="005D7E1E" w:rsidRDefault="00583025" w:rsidP="007D1096">
      <w:pPr>
        <w:pStyle w:val="Body"/>
        <w:jc w:val="center"/>
        <w:rPr>
          <w:rFonts w:ascii="Comic Sans MS" w:eastAsia="Comic Sans MS" w:hAnsi="Comic Sans MS" w:cs="Comic Sans MS"/>
          <w:b/>
          <w:bCs/>
        </w:rPr>
      </w:pPr>
      <w:r>
        <w:rPr>
          <w:rFonts w:ascii="Comic Sans MS"/>
          <w:b/>
          <w:bCs/>
          <w:lang w:val="en-US"/>
        </w:rPr>
        <w:t>BOOKING FORM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>Please reserve me a place on:</w:t>
      </w:r>
    </w:p>
    <w:p w:rsidR="00D75051" w:rsidRDefault="00D75051" w:rsidP="00D75051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4106"/>
        <w:gridCol w:w="3827"/>
        <w:gridCol w:w="1076"/>
      </w:tblGrid>
      <w:tr w:rsidR="00D75051" w:rsidTr="00E17784">
        <w:trPr>
          <w:trHeight w:val="322"/>
        </w:trPr>
        <w:tc>
          <w:tcPr>
            <w:tcW w:w="4106" w:type="dxa"/>
            <w:shd w:val="clear" w:color="auto" w:fill="D9D9D9" w:themeFill="background1" w:themeFillShade="D9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Course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Date(s)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No. of Places</w:t>
            </w:r>
          </w:p>
        </w:tc>
      </w:tr>
      <w:tr w:rsidR="00D75051" w:rsidTr="00E17784">
        <w:trPr>
          <w:trHeight w:val="664"/>
        </w:trPr>
        <w:tc>
          <w:tcPr>
            <w:tcW w:w="4106" w:type="dxa"/>
          </w:tcPr>
          <w:p w:rsidR="00D75051" w:rsidRPr="00113779" w:rsidRDefault="00F03CF2" w:rsidP="00901F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 w:rsidRPr="00F03CF2">
              <w:rPr>
                <w:rFonts w:ascii="Comic Sans MS"/>
                <w:b/>
                <w:bCs/>
                <w:lang w:val="en-US"/>
              </w:rPr>
              <w:t>ADAPTING REFLEXOLOGY FOR PALLIATIVE OR CANCER CARE</w:t>
            </w:r>
            <w:r w:rsidR="00E17784" w:rsidRPr="00E17784">
              <w:rPr>
                <w:rFonts w:ascii="Comic Sans MS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="00D75051">
              <w:rPr>
                <w:rFonts w:ascii="Comic Sans MS"/>
                <w:lang w:val="en-US"/>
              </w:rPr>
              <w:t>£</w:t>
            </w:r>
            <w:r w:rsidR="00D75051">
              <w:rPr>
                <w:rFonts w:ascii="Comic Sans MS"/>
                <w:lang w:val="en-US"/>
              </w:rPr>
              <w:t>9</w:t>
            </w:r>
            <w:r w:rsidR="00123AEA">
              <w:rPr>
                <w:rFonts w:ascii="Comic Sans MS"/>
                <w:lang w:val="en-US"/>
              </w:rPr>
              <w:t>5</w:t>
            </w:r>
            <w:r w:rsidR="00D75051">
              <w:rPr>
                <w:rFonts w:ascii="Comic Sans MS"/>
                <w:lang w:val="en-US"/>
              </w:rPr>
              <w:t xml:space="preserve"> per person</w:t>
            </w:r>
          </w:p>
        </w:tc>
        <w:tc>
          <w:tcPr>
            <w:tcW w:w="3827" w:type="dxa"/>
          </w:tcPr>
          <w:p w:rsidR="00D75051" w:rsidRPr="00123AEA" w:rsidRDefault="007D1096" w:rsidP="002430AC">
            <w:pPr>
              <w:pStyle w:val="Body"/>
              <w:jc w:val="both"/>
              <w:rPr>
                <w:rFonts w:ascii="Comic Sans MS"/>
                <w:b/>
                <w:lang w:val="en-US"/>
              </w:rPr>
            </w:pPr>
            <w:r>
              <w:rPr>
                <w:rFonts w:ascii="Comic Sans MS"/>
                <w:b/>
                <w:lang w:val="en-US"/>
              </w:rPr>
              <w:t>Thurs</w:t>
            </w:r>
            <w:r w:rsidR="00D75051" w:rsidRPr="00123AEA">
              <w:rPr>
                <w:rFonts w:ascii="Comic Sans MS"/>
                <w:b/>
                <w:lang w:val="en-US"/>
              </w:rPr>
              <w:t xml:space="preserve">day </w:t>
            </w:r>
            <w:r>
              <w:rPr>
                <w:rFonts w:ascii="Comic Sans MS"/>
                <w:b/>
                <w:lang w:val="en-US"/>
              </w:rPr>
              <w:t>1</w:t>
            </w:r>
            <w:r w:rsidRPr="007D1096">
              <w:rPr>
                <w:rFonts w:ascii="Comic Sans MS"/>
                <w:b/>
                <w:vertAlign w:val="superscript"/>
                <w:lang w:val="en-US"/>
              </w:rPr>
              <w:t>st</w:t>
            </w:r>
            <w:r>
              <w:rPr>
                <w:rFonts w:ascii="Comic Sans MS"/>
                <w:b/>
                <w:lang w:val="en-US"/>
              </w:rPr>
              <w:t xml:space="preserve"> February</w:t>
            </w:r>
            <w:r w:rsidR="00CE5CFF">
              <w:rPr>
                <w:rFonts w:ascii="Comic Sans MS"/>
                <w:b/>
                <w:lang w:val="en-US"/>
              </w:rPr>
              <w:t xml:space="preserve"> 2018</w:t>
            </w:r>
          </w:p>
          <w:p w:rsidR="00D75051" w:rsidRPr="00123AEA" w:rsidRDefault="00CE5CFF" w:rsidP="002430AC">
            <w:pPr>
              <w:pStyle w:val="Body"/>
              <w:jc w:val="both"/>
              <w:rPr>
                <w:b/>
                <w:color w:val="806000"/>
                <w:sz w:val="28"/>
                <w:szCs w:val="28"/>
                <w:u w:color="806000"/>
              </w:rPr>
            </w:pPr>
            <w:r>
              <w:rPr>
                <w:rFonts w:ascii="Comic Sans MS"/>
                <w:b/>
                <w:lang w:val="en-US"/>
              </w:rPr>
              <w:t xml:space="preserve">Times: </w:t>
            </w:r>
            <w:r w:rsidR="003215F1">
              <w:rPr>
                <w:rFonts w:ascii="Comic Sans MS"/>
                <w:b/>
                <w:lang w:val="en-US"/>
              </w:rPr>
              <w:t>9</w:t>
            </w:r>
            <w:r w:rsidR="00D75051" w:rsidRPr="00123AEA">
              <w:rPr>
                <w:rFonts w:ascii="Comic Sans MS"/>
                <w:b/>
                <w:lang w:val="en-US"/>
              </w:rPr>
              <w:t>.</w:t>
            </w:r>
            <w:r w:rsidR="003215F1">
              <w:rPr>
                <w:rFonts w:ascii="Comic Sans MS"/>
                <w:b/>
                <w:lang w:val="en-US"/>
              </w:rPr>
              <w:t>3</w:t>
            </w:r>
            <w:r>
              <w:rPr>
                <w:rFonts w:ascii="Comic Sans MS"/>
                <w:b/>
                <w:lang w:val="en-US"/>
              </w:rPr>
              <w:t>0am to 4.30pm</w:t>
            </w:r>
          </w:p>
          <w:p w:rsidR="00D75051" w:rsidRPr="000F02DD" w:rsidRDefault="00D75051" w:rsidP="002430AC">
            <w:pPr>
              <w:pStyle w:val="Body"/>
              <w:jc w:val="both"/>
              <w:rPr>
                <w:color w:val="806000"/>
                <w:sz w:val="28"/>
                <w:szCs w:val="28"/>
                <w:u w:color="806000"/>
              </w:rPr>
            </w:pPr>
          </w:p>
        </w:tc>
        <w:tc>
          <w:tcPr>
            <w:tcW w:w="1076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</w:p>
        </w:tc>
      </w:tr>
    </w:tbl>
    <w:p w:rsidR="00D75051" w:rsidRDefault="00D75051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</w:p>
    <w:p w:rsidR="003F4FC8" w:rsidRDefault="00A05EA5" w:rsidP="003F4FC8">
      <w:pPr>
        <w:rPr>
          <w:rFonts w:ascii="Comic Sans MS Bold" w:hAnsi="Comic Sans MS Bold"/>
          <w:lang w:val="en-GB"/>
        </w:rPr>
      </w:pPr>
      <w:r>
        <w:rPr>
          <w:rFonts w:ascii="Comic Sans MS Bold" w:hAnsi="Comic Sans MS Bold"/>
          <w:lang w:val="en-GB"/>
        </w:rPr>
        <w:t>Clo</w:t>
      </w:r>
      <w:r w:rsidR="00CF346C">
        <w:rPr>
          <w:rFonts w:ascii="Comic Sans MS Bold" w:hAnsi="Comic Sans MS Bold"/>
          <w:lang w:val="en-GB"/>
        </w:rPr>
        <w:t xml:space="preserve">sing date for bookings: </w:t>
      </w:r>
      <w:r w:rsidR="007D1096">
        <w:rPr>
          <w:rFonts w:ascii="Comic Sans MS"/>
          <w:b/>
        </w:rPr>
        <w:t>Thurs</w:t>
      </w:r>
      <w:r w:rsidR="007D1096" w:rsidRPr="00123AEA">
        <w:rPr>
          <w:rFonts w:ascii="Comic Sans MS"/>
          <w:b/>
        </w:rPr>
        <w:t>day</w:t>
      </w:r>
      <w:r w:rsidR="00DF4005">
        <w:rPr>
          <w:rFonts w:ascii="Comic Sans MS Bold" w:hAnsi="Comic Sans MS Bold"/>
          <w:lang w:val="en-GB"/>
        </w:rPr>
        <w:t xml:space="preserve"> </w:t>
      </w:r>
      <w:r w:rsidR="00123AEA">
        <w:rPr>
          <w:rFonts w:ascii="Comic Sans MS Bold" w:hAnsi="Comic Sans MS Bold"/>
          <w:lang w:val="en-GB"/>
        </w:rPr>
        <w:t>2</w:t>
      </w:r>
      <w:r w:rsidR="007D1096">
        <w:rPr>
          <w:rFonts w:ascii="Comic Sans MS Bold" w:hAnsi="Comic Sans MS Bold"/>
          <w:lang w:val="en-GB"/>
        </w:rPr>
        <w:t>5</w:t>
      </w:r>
      <w:r w:rsidR="00847EE2">
        <w:rPr>
          <w:rFonts w:ascii="Comic Sans MS Bold" w:hAnsi="Comic Sans MS Bold"/>
          <w:lang w:val="en-GB"/>
        </w:rPr>
        <w:t>th</w:t>
      </w:r>
      <w:r>
        <w:rPr>
          <w:rFonts w:ascii="Comic Sans MS Bold" w:hAnsi="Comic Sans MS Bold"/>
          <w:lang w:val="en-GB"/>
        </w:rPr>
        <w:t xml:space="preserve"> </w:t>
      </w:r>
      <w:r w:rsidR="007D1096">
        <w:rPr>
          <w:rFonts w:ascii="Comic Sans MS Bold" w:hAnsi="Comic Sans MS Bold"/>
          <w:lang w:val="en-GB"/>
        </w:rPr>
        <w:t>January</w:t>
      </w:r>
      <w:r w:rsidR="00CE5CFF">
        <w:rPr>
          <w:rFonts w:ascii="Comic Sans MS Bold" w:hAnsi="Comic Sans MS Bold"/>
          <w:lang w:val="en-GB"/>
        </w:rPr>
        <w:t xml:space="preserve"> 2018</w:t>
      </w:r>
    </w:p>
    <w:p w:rsidR="003F4FC8" w:rsidRDefault="003F4FC8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 xml:space="preserve">Please make a bank transfer for </w:t>
      </w:r>
      <w:r>
        <w:rPr>
          <w:rFonts w:hAnsi="Comic Sans MS"/>
          <w:lang w:val="en-US"/>
        </w:rPr>
        <w:t>£</w:t>
      </w:r>
      <w:r w:rsidR="00901F2A">
        <w:rPr>
          <w:rFonts w:ascii="Comic Sans MS"/>
          <w:lang w:val="en-US"/>
        </w:rPr>
        <w:t>3</w:t>
      </w:r>
      <w:r w:rsidR="007D1096">
        <w:rPr>
          <w:rFonts w:ascii="Comic Sans MS"/>
          <w:lang w:val="en-US"/>
        </w:rPr>
        <w:t>5</w:t>
      </w:r>
      <w:r>
        <w:rPr>
          <w:rFonts w:ascii="Comic Sans MS"/>
          <w:lang w:val="en-US"/>
        </w:rPr>
        <w:t xml:space="preserve"> </w:t>
      </w:r>
      <w:r w:rsidR="002B4D73" w:rsidRPr="002B4D73">
        <w:rPr>
          <w:rFonts w:ascii="Comic Sans MS"/>
          <w:lang w:val="en-US"/>
        </w:rPr>
        <w:t>non-refundable</w:t>
      </w:r>
      <w:r w:rsidR="002B4D73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</w:t>
      </w:r>
      <w:r w:rsidR="002B4D73">
        <w:rPr>
          <w:rFonts w:ascii="Comic Sans MS Bold" w:hAnsi="Comic Sans MS Bold"/>
        </w:rPr>
        <w:t>(balance of £</w:t>
      </w:r>
      <w:r w:rsidR="00901F2A">
        <w:rPr>
          <w:rFonts w:ascii="Comic Sans MS Bold" w:hAnsi="Comic Sans MS Bold"/>
        </w:rPr>
        <w:t>6</w:t>
      </w:r>
      <w:r w:rsidR="00123AEA">
        <w:rPr>
          <w:rFonts w:ascii="Comic Sans MS Bold" w:hAnsi="Comic Sans MS Bold"/>
        </w:rPr>
        <w:t>5</w:t>
      </w:r>
      <w:r w:rsidR="002B4D73">
        <w:rPr>
          <w:rFonts w:ascii="Comic Sans MS Bold" w:hAnsi="Comic Sans MS Bold"/>
        </w:rPr>
        <w:t xml:space="preserve"> to be paid on the day) </w:t>
      </w:r>
      <w:r>
        <w:rPr>
          <w:rFonts w:ascii="Comic Sans MS"/>
          <w:lang w:val="en-US"/>
        </w:rPr>
        <w:t xml:space="preserve">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>Sort code: 089299. Account No.: 69643259</w:t>
      </w:r>
      <w:r w:rsidR="00FA05AA">
        <w:rPr>
          <w:rFonts w:ascii="Comic Sans MS"/>
          <w:lang w:val="en-US"/>
        </w:rPr>
        <w:t>.</w:t>
      </w:r>
      <w:r>
        <w:rPr>
          <w:rFonts w:ascii="Comic Sans MS"/>
          <w:lang w:val="en-US"/>
        </w:rPr>
        <w:t xml:space="preserve"> </w:t>
      </w: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 xml:space="preserve">Or please make cheques payable 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>and send to 15 Grange Crescent, Childer Thornton, S. Wirral,  CH66 5NA.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F5020E" w:rsidRDefault="00F5020E" w:rsidP="00F5020E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>NB: Students are required to have a recognised qualification in Reflexology to Practitioners Diploma level 3 (minimum)</w:t>
      </w:r>
    </w:p>
    <w:p w:rsidR="003F4FC8" w:rsidRDefault="003F4FC8" w:rsidP="003F4FC8">
      <w:pPr>
        <w:jc w:val="both"/>
        <w:rPr>
          <w:rFonts w:ascii="Comic Sans MS" w:hAnsi="Comic Sans MS"/>
          <w:lang w:val="en-GB"/>
        </w:rPr>
      </w:pPr>
    </w:p>
    <w:p w:rsidR="003F4FC8" w:rsidRPr="00D75051" w:rsidRDefault="003F4FC8" w:rsidP="003F4FC8">
      <w:pPr>
        <w:jc w:val="both"/>
        <w:rPr>
          <w:rFonts w:ascii="Comic Sans MS" w:hAnsi="Comic Sans MS"/>
          <w:i/>
          <w:lang w:val="en-GB"/>
        </w:rPr>
      </w:pPr>
      <w:r w:rsidRPr="00D75051">
        <w:rPr>
          <w:rFonts w:ascii="Comic Sans MS" w:hAnsi="Comic Sans MS"/>
          <w:i/>
          <w:lang w:val="en-GB"/>
        </w:rPr>
        <w:t>PLEASE PRINT IN BLOCK CAPITALS</w:t>
      </w:r>
    </w:p>
    <w:p w:rsidR="00D75051" w:rsidRDefault="00D75051" w:rsidP="00D75051">
      <w:pPr>
        <w:pStyle w:val="Body"/>
        <w:jc w:val="both"/>
        <w:rPr>
          <w:rFonts w:ascii="Comic Sans MS" w:eastAsia="Comic Sans MS" w:hAnsi="Comic Sans MS" w:cs="Comic Sans M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D75051" w:rsidTr="002430AC">
        <w:tc>
          <w:tcPr>
            <w:tcW w:w="1980" w:type="dxa"/>
          </w:tcPr>
          <w:p w:rsidR="00D75051" w:rsidRDefault="00D75051" w:rsidP="002430AC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Name:</w:t>
            </w:r>
          </w:p>
        </w:tc>
        <w:tc>
          <w:tcPr>
            <w:tcW w:w="7087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D75051" w:rsidTr="002430AC">
        <w:tc>
          <w:tcPr>
            <w:tcW w:w="1980" w:type="dxa"/>
          </w:tcPr>
          <w:p w:rsidR="00D75051" w:rsidRDefault="00D75051" w:rsidP="002430AC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E-mail:</w:t>
            </w:r>
          </w:p>
        </w:tc>
        <w:tc>
          <w:tcPr>
            <w:tcW w:w="7087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D75051" w:rsidTr="002430AC">
        <w:tc>
          <w:tcPr>
            <w:tcW w:w="1980" w:type="dxa"/>
          </w:tcPr>
          <w:p w:rsidR="00D75051" w:rsidRDefault="00D75051" w:rsidP="002430AC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Phone No.:</w:t>
            </w:r>
          </w:p>
        </w:tc>
        <w:tc>
          <w:tcPr>
            <w:tcW w:w="7087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D75051" w:rsidTr="002430AC">
        <w:trPr>
          <w:trHeight w:val="944"/>
        </w:trPr>
        <w:tc>
          <w:tcPr>
            <w:tcW w:w="1980" w:type="dxa"/>
          </w:tcPr>
          <w:p w:rsidR="00D75051" w:rsidRDefault="00D75051" w:rsidP="002430AC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Address:</w:t>
            </w:r>
          </w:p>
          <w:p w:rsidR="00D75051" w:rsidRDefault="00D75051" w:rsidP="002430AC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  <w:tc>
          <w:tcPr>
            <w:tcW w:w="7087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D75051" w:rsidTr="002430AC">
        <w:trPr>
          <w:trHeight w:val="944"/>
        </w:trPr>
        <w:tc>
          <w:tcPr>
            <w:tcW w:w="1980" w:type="dxa"/>
          </w:tcPr>
          <w:p w:rsidR="00D75051" w:rsidRDefault="00D75051" w:rsidP="002430AC">
            <w:pPr>
              <w:spacing w:line="339" w:lineRule="exact"/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Qualifications:</w:t>
            </w:r>
          </w:p>
          <w:p w:rsidR="00D75051" w:rsidRDefault="00D75051" w:rsidP="002430AC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  <w:tc>
          <w:tcPr>
            <w:tcW w:w="7087" w:type="dxa"/>
          </w:tcPr>
          <w:p w:rsidR="00D75051" w:rsidRDefault="00D75051" w:rsidP="00243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</w:tbl>
    <w:p w:rsidR="002B4D73" w:rsidRDefault="002B4D73">
      <w:pPr>
        <w:pStyle w:val="Body"/>
        <w:jc w:val="both"/>
        <w:rPr>
          <w:rFonts w:ascii="Comic Sans MS" w:eastAsia="Comic Sans MS" w:hAnsi="Comic Sans MS" w:cs="Comic Sans MS"/>
        </w:rPr>
      </w:pPr>
    </w:p>
    <w:p w:rsidR="00F5020E" w:rsidRDefault="00F5020E" w:rsidP="00F5020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It would be helpful if you could bring a Pedistool/Lafuma. Please indicate below if you are able to bring your own.</w:t>
      </w:r>
    </w:p>
    <w:p w:rsidR="00F5020E" w:rsidRDefault="00F5020E" w:rsidP="00F5020E">
      <w:pPr>
        <w:jc w:val="both"/>
        <w:rPr>
          <w:rFonts w:ascii="Comic Sans MS" w:hAnsi="Comic Sans MS"/>
        </w:rPr>
      </w:pPr>
    </w:p>
    <w:p w:rsidR="00F5020E" w:rsidRDefault="00F5020E" w:rsidP="00F5020E">
      <w:pPr>
        <w:jc w:val="both"/>
        <w:rPr>
          <w:rFonts w:ascii="Comic Sans MS" w:hAnsi="Comic Sans MS"/>
        </w:rPr>
      </w:pPr>
      <w:r w:rsidRPr="001D37C4">
        <w:rPr>
          <w:rFonts w:ascii="Comic Sans MS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CBD89B3" wp14:editId="3E587BD5">
                <wp:simplePos x="0" y="0"/>
                <wp:positionH relativeFrom="margin">
                  <wp:posOffset>0</wp:posOffset>
                </wp:positionH>
                <wp:positionV relativeFrom="line">
                  <wp:posOffset>15998</wp:posOffset>
                </wp:positionV>
                <wp:extent cx="215900" cy="204312"/>
                <wp:effectExtent l="0" t="0" r="0" b="0"/>
                <wp:wrapThrough wrapText="bothSides" distL="152400" distR="152400">
                  <wp:wrapPolygon edited="1">
                    <wp:start x="-635" y="-671"/>
                    <wp:lineTo x="-635" y="21608"/>
                    <wp:lineTo x="21600" y="22280"/>
                    <wp:lineTo x="22235" y="0"/>
                    <wp:lineTo x="0" y="-671"/>
                    <wp:lineTo x="-635" y="-671"/>
                  </wp:wrapPolygon>
                </wp:wrapThrough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43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350F5D" id="officeArt object" o:spid="_x0000_s1026" style="position:absolute;margin-left:0;margin-top:1.25pt;width:17pt;height:16.1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635 -669 -635 21541 21600 22211 22235 0 0 -669 -635 -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" filled="f" strokecolor="#53585f" strokeweight="1pt">
                <v:stroke opacity="46517f" miterlimit="4"/>
                <w10:wrap type="through" anchorx="margin" anchory="line"/>
              </v:rect>
            </w:pict>
          </mc:Fallback>
        </mc:AlternateContent>
      </w:r>
      <w:r>
        <w:rPr>
          <w:rFonts w:ascii="Comic Sans MS" w:hAnsi="Comic Sans MS"/>
        </w:rPr>
        <w:t xml:space="preserve">Yes I can bring a Lafuma   </w:t>
      </w:r>
    </w:p>
    <w:p w:rsidR="00F5020E" w:rsidRDefault="00F5020E" w:rsidP="00F5020E">
      <w:pPr>
        <w:jc w:val="both"/>
        <w:rPr>
          <w:rFonts w:ascii="Comic Sans MS" w:hAnsi="Comic Sans MS"/>
        </w:rPr>
      </w:pPr>
    </w:p>
    <w:p w:rsidR="005D7E1E" w:rsidRDefault="00F5020E" w:rsidP="00F03CF2">
      <w:pPr>
        <w:jc w:val="both"/>
        <w:rPr>
          <w:rFonts w:ascii="Comic Sans MS" w:eastAsia="Comic Sans MS" w:hAnsi="Comic Sans MS" w:cs="Comic Sans MS"/>
        </w:rPr>
      </w:pPr>
      <w:r w:rsidRPr="001D37C4">
        <w:rPr>
          <w:rFonts w:ascii="Comic Sans MS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393721E" wp14:editId="2A8DDDA3">
                <wp:simplePos x="0" y="0"/>
                <wp:positionH relativeFrom="margin">
                  <wp:posOffset>0</wp:posOffset>
                </wp:positionH>
                <wp:positionV relativeFrom="line">
                  <wp:posOffset>24130</wp:posOffset>
                </wp:positionV>
                <wp:extent cx="215900" cy="203835"/>
                <wp:effectExtent l="0" t="0" r="0" b="0"/>
                <wp:wrapThrough wrapText="bothSides" distL="152400" distR="152400">
                  <wp:wrapPolygon edited="1">
                    <wp:start x="-635" y="-671"/>
                    <wp:lineTo x="-635" y="21608"/>
                    <wp:lineTo x="21600" y="22280"/>
                    <wp:lineTo x="22235" y="0"/>
                    <wp:lineTo x="0" y="-671"/>
                    <wp:lineTo x="-635" y="-671"/>
                  </wp:wrapPolygon>
                </wp:wrapThrough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38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37B9D" id="officeArt object" o:spid="_x0000_s1026" style="position:absolute;margin-left:0;margin-top:1.9pt;width:17pt;height:16.0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635 -671 -635 21608 21600 22280 22235 0 0 -671 -635 -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" filled="f" strokecolor="#53585f" strokeweight="1pt">
                <v:stroke opacity="46517f" miterlimit="4"/>
                <w10:wrap type="through" anchorx="margin" anchory="line"/>
              </v:rect>
            </w:pict>
          </mc:Fallback>
        </mc:AlternateContent>
      </w:r>
      <w:r>
        <w:rPr>
          <w:rFonts w:ascii="Comic Sans MS" w:hAnsi="Comic Sans MS"/>
        </w:rPr>
        <w:t>No, sorry I do not have a Lafuma that I can bring.</w:t>
      </w:r>
    </w:p>
    <w:sectPr w:rsidR="005D7E1E" w:rsidSect="003F4FC8">
      <w:footerReference w:type="default" r:id="rId9"/>
      <w:pgSz w:w="11900" w:h="16840"/>
      <w:pgMar w:top="993" w:right="1410" w:bottom="156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9D" w:rsidRDefault="00B82C9D">
      <w:r>
        <w:separator/>
      </w:r>
    </w:p>
  </w:endnote>
  <w:endnote w:type="continuationSeparator" w:id="0">
    <w:p w:rsidR="00B82C9D" w:rsidRDefault="00B8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 Bold">
    <w:panose1 w:val="030F09020303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224834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rPr>
            <w:rFonts w:ascii="Calibri" w:hAnsi="Calibri"/>
            <w:sz w:val="16"/>
            <w:szCs w:val="16"/>
          </w:rPr>
          <w:id w:val="1374189620"/>
          <w:docPartObj>
            <w:docPartGallery w:val="Page Numbers (Top of Page)"/>
            <w:docPartUnique/>
          </w:docPartObj>
        </w:sdtPr>
        <w:sdtEndPr/>
        <w:sdtContent>
          <w:p w:rsidR="00AF44A9" w:rsidRPr="00AF44A9" w:rsidRDefault="00525F27">
            <w:pPr>
              <w:pStyle w:val="Footer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57150" distB="57150" distL="57150" distR="57150" simplePos="0" relativeHeight="251659264" behindDoc="0" locked="0" layoutInCell="1" allowOverlap="1" wp14:anchorId="39BB2623" wp14:editId="5BB2E581">
                  <wp:simplePos x="0" y="0"/>
                  <wp:positionH relativeFrom="column">
                    <wp:posOffset>0</wp:posOffset>
                  </wp:positionH>
                  <wp:positionV relativeFrom="line">
                    <wp:posOffset>-125380</wp:posOffset>
                  </wp:positionV>
                  <wp:extent cx="477520" cy="381635"/>
                  <wp:effectExtent l="0" t="0" r="0" b="0"/>
                  <wp:wrapSquare wrapText="bothSides" distT="57150" distB="57150" distL="57150" distR="57150"/>
                  <wp:docPr id="2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/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3816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Page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F03CF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 of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F03CF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7E1E" w:rsidRDefault="005D7E1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9D" w:rsidRDefault="00B82C9D">
      <w:r>
        <w:separator/>
      </w:r>
    </w:p>
  </w:footnote>
  <w:footnote w:type="continuationSeparator" w:id="0">
    <w:p w:rsidR="00B82C9D" w:rsidRDefault="00B82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500"/>
        </w:tabs>
        <w:ind w:left="500" w:firstLine="22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1" w15:restartNumberingAfterBreak="0">
    <w:nsid w:val="283E7BCD"/>
    <w:multiLevelType w:val="multilevel"/>
    <w:tmpl w:val="8EBAFD6C"/>
    <w:styleLink w:val="BulletBig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2" w15:restartNumberingAfterBreak="0">
    <w:nsid w:val="29706D25"/>
    <w:multiLevelType w:val="hybridMultilevel"/>
    <w:tmpl w:val="E660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04B6"/>
    <w:multiLevelType w:val="multilevel"/>
    <w:tmpl w:val="E722A40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4" w15:restartNumberingAfterBreak="0">
    <w:nsid w:val="4F622819"/>
    <w:multiLevelType w:val="multilevel"/>
    <w:tmpl w:val="24E0207A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5" w15:restartNumberingAfterBreak="0">
    <w:nsid w:val="53AE7E09"/>
    <w:multiLevelType w:val="multilevel"/>
    <w:tmpl w:val="F5E60FC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6" w15:restartNumberingAfterBreak="0">
    <w:nsid w:val="60027F14"/>
    <w:multiLevelType w:val="multilevel"/>
    <w:tmpl w:val="FF0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013F9"/>
    <w:multiLevelType w:val="multilevel"/>
    <w:tmpl w:val="E716FADE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8" w15:restartNumberingAfterBreak="0">
    <w:nsid w:val="7A706795"/>
    <w:multiLevelType w:val="multilevel"/>
    <w:tmpl w:val="2D3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1E"/>
    <w:rsid w:val="000136DF"/>
    <w:rsid w:val="00081DBB"/>
    <w:rsid w:val="000A0D9D"/>
    <w:rsid w:val="000E40C8"/>
    <w:rsid w:val="00123AEA"/>
    <w:rsid w:val="001440CA"/>
    <w:rsid w:val="001B3586"/>
    <w:rsid w:val="001D37C4"/>
    <w:rsid w:val="002035AB"/>
    <w:rsid w:val="002220F5"/>
    <w:rsid w:val="002615BD"/>
    <w:rsid w:val="002B4D73"/>
    <w:rsid w:val="003215F1"/>
    <w:rsid w:val="00377039"/>
    <w:rsid w:val="003F4FC8"/>
    <w:rsid w:val="004055C6"/>
    <w:rsid w:val="0046129F"/>
    <w:rsid w:val="00525F27"/>
    <w:rsid w:val="00583025"/>
    <w:rsid w:val="005975A3"/>
    <w:rsid w:val="005D7E1E"/>
    <w:rsid w:val="005E162E"/>
    <w:rsid w:val="00623317"/>
    <w:rsid w:val="00626253"/>
    <w:rsid w:val="007036A4"/>
    <w:rsid w:val="007127FC"/>
    <w:rsid w:val="00785015"/>
    <w:rsid w:val="007C6B10"/>
    <w:rsid w:val="007D1096"/>
    <w:rsid w:val="007D397D"/>
    <w:rsid w:val="00847EE2"/>
    <w:rsid w:val="0087160C"/>
    <w:rsid w:val="00875D47"/>
    <w:rsid w:val="00901F2A"/>
    <w:rsid w:val="009072C8"/>
    <w:rsid w:val="009F5079"/>
    <w:rsid w:val="00A05EA5"/>
    <w:rsid w:val="00AF44A9"/>
    <w:rsid w:val="00B82C9D"/>
    <w:rsid w:val="00CE5CFF"/>
    <w:rsid w:val="00CF346C"/>
    <w:rsid w:val="00D46E99"/>
    <w:rsid w:val="00D75051"/>
    <w:rsid w:val="00D765D6"/>
    <w:rsid w:val="00DA7EF9"/>
    <w:rsid w:val="00DF4005"/>
    <w:rsid w:val="00E01BED"/>
    <w:rsid w:val="00E17784"/>
    <w:rsid w:val="00E31142"/>
    <w:rsid w:val="00E3521A"/>
    <w:rsid w:val="00E546FF"/>
    <w:rsid w:val="00EE5C7A"/>
    <w:rsid w:val="00F03CF2"/>
    <w:rsid w:val="00F043D4"/>
    <w:rsid w:val="00F5020E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0CAED-A190-4DFE-859F-9E130A1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BulletBig">
    <w:name w:val="Bullet Big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A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A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F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E31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</w:pPr>
    <w:rPr>
      <w:rFonts w:eastAsia="ヒラギノ角ゴ Pro W3"/>
      <w:color w:val="000000"/>
      <w:sz w:val="24"/>
      <w:bdr w:val="none" w:sz="0" w:space="0" w:color="auto"/>
      <w:lang w:val="en-US"/>
    </w:rPr>
  </w:style>
  <w:style w:type="paragraph" w:customStyle="1" w:styleId="FreeFormB">
    <w:name w:val="Free Form B"/>
    <w:rsid w:val="00E31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ヒラギノ角ゴ Pro W3"/>
      <w:color w:val="000000"/>
      <w:bdr w:val="none" w:sz="0" w:space="0" w:color="auto"/>
    </w:rPr>
  </w:style>
  <w:style w:type="paragraph" w:styleId="NormalWeb">
    <w:name w:val="Normal (Web)"/>
    <w:uiPriority w:val="99"/>
    <w:rsid w:val="00F5020E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5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0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C051-15CC-4A3D-A17E-4F819CF1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Gaia School of Natural Health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School of Natural Health</dc:creator>
  <cp:lastModifiedBy>John Roberts</cp:lastModifiedBy>
  <cp:revision>7</cp:revision>
  <cp:lastPrinted>2016-05-06T09:41:00Z</cp:lastPrinted>
  <dcterms:created xsi:type="dcterms:W3CDTF">2017-11-06T16:54:00Z</dcterms:created>
  <dcterms:modified xsi:type="dcterms:W3CDTF">2017-11-27T16:57:00Z</dcterms:modified>
</cp:coreProperties>
</file>